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C1" w:rsidRPr="004A43C1" w:rsidRDefault="004A43C1" w:rsidP="004A43C1">
      <w:pPr>
        <w:spacing w:after="0"/>
        <w:ind w:left="-181"/>
        <w:jc w:val="center"/>
        <w:rPr>
          <w:rFonts w:eastAsia="Calibri" w:cs="Times New Roman"/>
          <w:b/>
          <w:szCs w:val="24"/>
        </w:rPr>
      </w:pPr>
      <w:r w:rsidRPr="004A43C1">
        <w:rPr>
          <w:rFonts w:eastAsia="Calibri" w:cs="Times New Roman"/>
          <w:b/>
          <w:szCs w:val="24"/>
        </w:rPr>
        <w:t>Sugárbiológiai és Sugáregészségügyi Főosztály</w:t>
      </w:r>
    </w:p>
    <w:p w:rsidR="00740079" w:rsidRPr="004A43C1" w:rsidRDefault="00740079" w:rsidP="004A43C1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34672F" w:rsidRPr="0034672F" w:rsidRDefault="0034672F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34672F">
        <w:rPr>
          <w:rFonts w:eastAsia="Times New Roman" w:cs="Times New Roman"/>
          <w:b/>
          <w:sz w:val="28"/>
          <w:szCs w:val="28"/>
          <w:lang w:eastAsia="hu-HU"/>
        </w:rPr>
        <w:t>Bővített fokozatú sugárvédelmi TOVÁBBKÉPZŐ tanfolyam</w:t>
      </w:r>
    </w:p>
    <w:p w:rsidR="0034672F" w:rsidRPr="0034672F" w:rsidRDefault="0034672F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 w:rsidRPr="0034672F">
        <w:rPr>
          <w:rFonts w:eastAsia="Times New Roman" w:cs="Times New Roman"/>
          <w:b/>
          <w:szCs w:val="24"/>
          <w:lang w:eastAsia="hu-HU"/>
        </w:rPr>
        <w:t>202</w:t>
      </w:r>
      <w:r w:rsidR="00056E29">
        <w:rPr>
          <w:rFonts w:eastAsia="Times New Roman" w:cs="Times New Roman"/>
          <w:b/>
          <w:szCs w:val="24"/>
          <w:lang w:eastAsia="hu-HU"/>
        </w:rPr>
        <w:t>5. március 3</w:t>
      </w:r>
      <w:r w:rsidR="00AC40FE">
        <w:rPr>
          <w:rFonts w:eastAsia="Times New Roman" w:cs="Times New Roman"/>
          <w:b/>
          <w:szCs w:val="24"/>
          <w:lang w:eastAsia="hu-HU"/>
        </w:rPr>
        <w:t>.</w:t>
      </w:r>
      <w:r w:rsidR="00056E29">
        <w:rPr>
          <w:rFonts w:eastAsia="Times New Roman" w:cs="Times New Roman"/>
          <w:b/>
          <w:szCs w:val="24"/>
          <w:lang w:eastAsia="hu-HU"/>
        </w:rPr>
        <w:t xml:space="preserve"> </w:t>
      </w:r>
      <w:r w:rsidR="00AC40FE">
        <w:rPr>
          <w:rFonts w:eastAsia="Times New Roman" w:cs="Times New Roman"/>
          <w:b/>
          <w:szCs w:val="24"/>
          <w:lang w:eastAsia="hu-HU"/>
        </w:rPr>
        <w:t>–</w:t>
      </w:r>
      <w:r w:rsidR="00056E29">
        <w:rPr>
          <w:rFonts w:eastAsia="Times New Roman" w:cs="Times New Roman"/>
          <w:b/>
          <w:szCs w:val="24"/>
          <w:lang w:eastAsia="hu-HU"/>
        </w:rPr>
        <w:t xml:space="preserve"> </w:t>
      </w:r>
      <w:r w:rsidR="00AC40FE">
        <w:rPr>
          <w:rFonts w:eastAsia="Times New Roman" w:cs="Times New Roman"/>
          <w:b/>
          <w:szCs w:val="24"/>
          <w:lang w:eastAsia="hu-HU"/>
        </w:rPr>
        <w:t xml:space="preserve">2025. március </w:t>
      </w:r>
      <w:r w:rsidR="00665C82">
        <w:rPr>
          <w:rFonts w:eastAsia="Times New Roman" w:cs="Times New Roman"/>
          <w:b/>
          <w:szCs w:val="24"/>
          <w:lang w:eastAsia="hu-HU"/>
        </w:rPr>
        <w:t>4</w:t>
      </w:r>
      <w:r w:rsidR="00545A9C">
        <w:rPr>
          <w:rFonts w:eastAsia="Times New Roman" w:cs="Times New Roman"/>
          <w:b/>
          <w:szCs w:val="24"/>
          <w:lang w:eastAsia="hu-HU"/>
        </w:rPr>
        <w:t>.</w:t>
      </w:r>
      <w:r w:rsidR="00665C82">
        <w:rPr>
          <w:rFonts w:eastAsia="Times New Roman" w:cs="Times New Roman"/>
          <w:b/>
          <w:szCs w:val="24"/>
          <w:lang w:eastAsia="hu-HU"/>
        </w:rPr>
        <w:t xml:space="preserve"> (esetleg 5-e</w:t>
      </w:r>
      <w:r w:rsidR="00587BFD">
        <w:rPr>
          <w:rFonts w:eastAsia="Times New Roman" w:cs="Times New Roman"/>
          <w:b/>
          <w:szCs w:val="24"/>
          <w:lang w:eastAsia="hu-HU"/>
        </w:rPr>
        <w:t xml:space="preserve"> szakmai nap</w:t>
      </w:r>
      <w:bookmarkStart w:id="0" w:name="_GoBack"/>
      <w:bookmarkEnd w:id="0"/>
      <w:r w:rsidR="00665C82">
        <w:rPr>
          <w:rFonts w:eastAsia="Times New Roman" w:cs="Times New Roman"/>
          <w:b/>
          <w:szCs w:val="24"/>
          <w:lang w:eastAsia="hu-HU"/>
        </w:rPr>
        <w:t>)</w:t>
      </w:r>
    </w:p>
    <w:p w:rsidR="0034672F" w:rsidRPr="0034672F" w:rsidRDefault="0034672F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 w:rsidRPr="0034672F">
        <w:rPr>
          <w:rFonts w:eastAsia="Times New Roman" w:cs="Times New Roman"/>
          <w:b/>
          <w:szCs w:val="24"/>
          <w:lang w:eastAsia="hu-HU"/>
        </w:rPr>
        <w:t>Vizsga napja 202</w:t>
      </w:r>
      <w:r w:rsidR="00056E29">
        <w:rPr>
          <w:rFonts w:eastAsia="Times New Roman" w:cs="Times New Roman"/>
          <w:b/>
          <w:szCs w:val="24"/>
          <w:lang w:eastAsia="hu-HU"/>
        </w:rPr>
        <w:t>5</w:t>
      </w:r>
      <w:r w:rsidRPr="0034672F">
        <w:rPr>
          <w:rFonts w:eastAsia="Times New Roman" w:cs="Times New Roman"/>
          <w:b/>
          <w:szCs w:val="24"/>
          <w:lang w:eastAsia="hu-HU"/>
        </w:rPr>
        <w:t xml:space="preserve">. </w:t>
      </w:r>
      <w:r w:rsidR="00545A9C">
        <w:rPr>
          <w:rFonts w:eastAsia="Times New Roman" w:cs="Times New Roman"/>
          <w:b/>
          <w:szCs w:val="24"/>
          <w:lang w:eastAsia="hu-HU"/>
        </w:rPr>
        <w:t>március</w:t>
      </w:r>
      <w:r w:rsidRPr="0034672F">
        <w:rPr>
          <w:rFonts w:eastAsia="Times New Roman" w:cs="Times New Roman"/>
          <w:b/>
          <w:szCs w:val="24"/>
          <w:lang w:eastAsia="hu-HU"/>
        </w:rPr>
        <w:t xml:space="preserve"> </w:t>
      </w:r>
      <w:r w:rsidR="007E6D74">
        <w:rPr>
          <w:rFonts w:eastAsia="Times New Roman" w:cs="Times New Roman"/>
          <w:b/>
          <w:szCs w:val="24"/>
          <w:lang w:eastAsia="hu-HU"/>
        </w:rPr>
        <w:t>7</w:t>
      </w:r>
      <w:r w:rsidRPr="0034672F">
        <w:rPr>
          <w:rFonts w:eastAsia="Times New Roman" w:cs="Times New Roman"/>
          <w:b/>
          <w:szCs w:val="24"/>
          <w:lang w:eastAsia="hu-HU"/>
        </w:rPr>
        <w:t>.</w:t>
      </w:r>
    </w:p>
    <w:p w:rsidR="0034672F" w:rsidRPr="00740079" w:rsidRDefault="0034672F" w:rsidP="0034672F">
      <w:pPr>
        <w:spacing w:before="0" w:after="0"/>
        <w:ind w:left="2832" w:hanging="2832"/>
        <w:jc w:val="center"/>
        <w:rPr>
          <w:rFonts w:eastAsia="Times New Roman" w:cs="Times New Roman"/>
          <w:szCs w:val="24"/>
          <w:lang w:eastAsia="hu-HU"/>
        </w:rPr>
      </w:pPr>
      <w:r w:rsidRPr="0034672F">
        <w:rPr>
          <w:rFonts w:eastAsia="Times New Roman" w:cs="Times New Roman"/>
          <w:b/>
          <w:i/>
          <w:szCs w:val="24"/>
          <w:lang w:eastAsia="hu-HU"/>
        </w:rPr>
        <w:t>Jelentk</w:t>
      </w:r>
      <w:r w:rsidR="00056E29">
        <w:rPr>
          <w:rFonts w:eastAsia="Times New Roman" w:cs="Times New Roman"/>
          <w:b/>
          <w:i/>
          <w:szCs w:val="24"/>
          <w:lang w:eastAsia="hu-HU"/>
        </w:rPr>
        <w:t>ezési határidő: 2025</w:t>
      </w:r>
      <w:r w:rsidR="006A74FE">
        <w:rPr>
          <w:rFonts w:eastAsia="Times New Roman" w:cs="Times New Roman"/>
          <w:b/>
          <w:i/>
          <w:szCs w:val="24"/>
          <w:lang w:eastAsia="hu-HU"/>
        </w:rPr>
        <w:t>. február 14.</w:t>
      </w:r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</w:t>
            </w:r>
            <w:r w:rsidR="00545A9C">
              <w:rPr>
                <w:b w:val="0"/>
              </w:rPr>
              <w:t xml:space="preserve"> és Gyógyszerészeti</w:t>
            </w:r>
            <w:r w:rsidRPr="00534976">
              <w:rPr>
                <w:b w:val="0"/>
              </w:rPr>
              <w:t xml:space="preserve">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E76091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Enikő, biológus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E76091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Susorányi Tünde 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6A74FE">
              <w:rPr>
                <w:rFonts w:eastAsia="Times New Roman" w:cs="Times New Roman"/>
                <w:szCs w:val="24"/>
                <w:lang w:eastAsia="hu-HU"/>
              </w:rPr>
              <w:t>+36 1 896 0126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6A2116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6A74F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@nngyk.gov.hu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Nemzeti Népegészségügyi </w:t>
            </w:r>
            <w:r w:rsidR="00545A9C">
              <w:t xml:space="preserve">és Gyógyszerészeti </w:t>
            </w:r>
            <w:r>
              <w:t>Központ – Sugárbiológiai és Sugáregészségügyi Főosztály</w:t>
            </w:r>
          </w:p>
          <w:p w:rsidR="00534976" w:rsidRDefault="00545A9C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CA3">
              <w:rPr>
                <w:iCs/>
                <w:lang w:eastAsia="hu-HU"/>
              </w:rPr>
              <w:t>1097, Budapest, Albert Flórián út 3/</w:t>
            </w:r>
            <w:proofErr w:type="gramStart"/>
            <w:r w:rsidRPr="000B0CA3">
              <w:rPr>
                <w:iCs/>
                <w:lang w:eastAsia="hu-HU"/>
              </w:rPr>
              <w:t>A</w:t>
            </w:r>
            <w:proofErr w:type="gramEnd"/>
            <w:r w:rsidR="00592853">
              <w:rPr>
                <w:iCs/>
                <w:lang w:eastAsia="hu-HU"/>
              </w:rPr>
              <w:t>.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6A74FE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</w:t>
            </w:r>
            <w:r w:rsidR="00327FB4">
              <w:t>gy</w:t>
            </w:r>
            <w:r>
              <w:t>k.gov</w:t>
            </w:r>
            <w:r w:rsidR="00534976" w:rsidRPr="00534976">
              <w:t>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592853" w:rsidP="0059285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40.</w:t>
            </w:r>
            <w:r w:rsidR="00534976" w:rsidRPr="00534976">
              <w:rPr>
                <w:b/>
              </w:rPr>
              <w:t>000</w:t>
            </w:r>
            <w:r>
              <w:rPr>
                <w:b/>
              </w:rPr>
              <w:t>,-</w:t>
            </w:r>
            <w:r w:rsidR="00534976" w:rsidRPr="00534976">
              <w:rPr>
                <w:b/>
              </w:rPr>
              <w:t>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45A9C" w:rsidRPr="00B36239" w:rsidRDefault="00545A9C" w:rsidP="009A5E85">
      <w:pPr>
        <w:pStyle w:val="Cmsor2"/>
        <w:rPr>
          <w:b w:val="0"/>
          <w:i w:val="0"/>
          <w:color w:val="auto"/>
          <w:u w:val="none"/>
        </w:rPr>
      </w:pPr>
      <w:r w:rsidRPr="00545A9C">
        <w:rPr>
          <w:b w:val="0"/>
          <w:i w:val="0"/>
          <w:color w:val="auto"/>
          <w:u w:val="none"/>
        </w:rPr>
        <w:t>A bővített fokozatú</w:t>
      </w:r>
      <w:r w:rsidR="00B36239">
        <w:rPr>
          <w:b w:val="0"/>
          <w:i w:val="0"/>
          <w:color w:val="auto"/>
          <w:u w:val="none"/>
        </w:rPr>
        <w:t xml:space="preserve"> sugárvédelmi továbbképző</w:t>
      </w:r>
      <w:r w:rsidRPr="00545A9C">
        <w:rPr>
          <w:b w:val="0"/>
          <w:i w:val="0"/>
          <w:color w:val="auto"/>
          <w:u w:val="none"/>
        </w:rPr>
        <w:t xml:space="preserve"> tanfolyam </w:t>
      </w:r>
      <w:r w:rsidR="00B36239" w:rsidRPr="00B36239">
        <w:rPr>
          <w:i w:val="0"/>
          <w:color w:val="auto"/>
          <w:u w:val="none"/>
        </w:rPr>
        <w:t>jelenléti formában tartjuk</w:t>
      </w:r>
      <w:r w:rsidR="00B36239" w:rsidRPr="00B36239">
        <w:rPr>
          <w:b w:val="0"/>
          <w:i w:val="0"/>
          <w:color w:val="auto"/>
          <w:u w:val="none"/>
        </w:rPr>
        <w:t xml:space="preserve">, nincs lehetőség sem online sem </w:t>
      </w:r>
      <w:proofErr w:type="gramStart"/>
      <w:r w:rsidR="00B36239" w:rsidRPr="00B36239">
        <w:rPr>
          <w:b w:val="0"/>
          <w:i w:val="0"/>
          <w:color w:val="auto"/>
          <w:u w:val="none"/>
        </w:rPr>
        <w:t>hibrid</w:t>
      </w:r>
      <w:proofErr w:type="gramEnd"/>
      <w:r w:rsidR="00B36239" w:rsidRPr="00B36239">
        <w:rPr>
          <w:b w:val="0"/>
          <w:i w:val="0"/>
          <w:color w:val="auto"/>
          <w:u w:val="none"/>
        </w:rPr>
        <w:t xml:space="preserve"> formában történő részvételre. A tanfolyamot minimum10 fő jelentkező hiányában nem tudjuk megtartani. A jelentkezők két héttel a tanfolyam előtt emailben kapnak értesítést, amennyiben a jelentkezési határidőig nem érkezik megfelelő számú jelentkezés</w:t>
      </w:r>
      <w:r w:rsidRPr="00B36239">
        <w:rPr>
          <w:b w:val="0"/>
          <w:i w:val="0"/>
          <w:color w:val="auto"/>
          <w:u w:val="none"/>
        </w:rPr>
        <w:t>.</w:t>
      </w:r>
    </w:p>
    <w:p w:rsidR="009A5E85" w:rsidRPr="00545A9C" w:rsidRDefault="009A5E85" w:rsidP="009A5E85">
      <w:pPr>
        <w:pStyle w:val="Cmsor2"/>
      </w:pPr>
      <w:r w:rsidRPr="00545A9C"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011AE5" w:rsidP="00C9014E">
      <w:pPr>
        <w:pStyle w:val="NormlWeb"/>
        <w:spacing w:before="0" w:after="0"/>
        <w:ind w:right="150"/>
        <w:jc w:val="both"/>
        <w:rPr>
          <w:b/>
        </w:rPr>
      </w:pPr>
      <w:r>
        <w:rPr>
          <w:b/>
        </w:rPr>
        <w:t>A bővített</w:t>
      </w:r>
      <w:r w:rsidR="00AC4064" w:rsidRPr="00C9014E">
        <w:rPr>
          <w:b/>
        </w:rPr>
        <w:t xml:space="preserve"> fokozatú sugárvédelmi továbbképző </w:t>
      </w:r>
      <w:r w:rsidR="00D240DF">
        <w:rPr>
          <w:b/>
        </w:rPr>
        <w:t>tanfolyam 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011AE5">
        <w:rPr>
          <w:b/>
        </w:rPr>
        <w:t xml:space="preserve"> korábbi bővített</w:t>
      </w:r>
      <w:r w:rsidR="00AC4064" w:rsidRPr="00C9014E">
        <w:rPr>
          <w:b/>
        </w:rPr>
        <w:t xml:space="preserve"> fokozatú sugárvédelmi képzettséget igazol</w:t>
      </w:r>
      <w:r w:rsidRPr="00C9014E">
        <w:rPr>
          <w:b/>
        </w:rPr>
        <w:t xml:space="preserve">ó bizonyítvány bemutatása 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</w:t>
      </w:r>
      <w:proofErr w:type="gramStart"/>
      <w:r w:rsidR="00434246">
        <w:t>információk</w:t>
      </w:r>
      <w:proofErr w:type="gramEnd"/>
    </w:p>
    <w:p w:rsidR="00AC4064" w:rsidRDefault="000E4D7A" w:rsidP="00AC4064">
      <w:pPr>
        <w:pStyle w:val="NormlWeb"/>
        <w:spacing w:before="0" w:after="0"/>
        <w:ind w:right="150"/>
        <w:jc w:val="both"/>
      </w:pPr>
      <w:r w:rsidRPr="000E4D7A">
        <w:rPr>
          <w:b/>
        </w:rPr>
        <w:t>A tanfolyam időtartama 3 nap, összesen 16 óra + vizsga</w:t>
      </w:r>
      <w:r w:rsidR="00AC4064" w:rsidRPr="00D30717">
        <w:rPr>
          <w:b/>
        </w:rPr>
        <w:t xml:space="preserve">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 xml:space="preserve">Az </w:t>
      </w:r>
      <w:proofErr w:type="gramStart"/>
      <w:r>
        <w:t>aktuálisan</w:t>
      </w:r>
      <w:proofErr w:type="gramEnd"/>
      <w:r>
        <w:t xml:space="preserve"> érvényben lévő írásbeli kérdések és a szóbeli tételek elérhetőek az OAH oldalán.</w:t>
      </w:r>
      <w:r w:rsidR="000E4D7A">
        <w:t xml:space="preserve"> </w:t>
      </w:r>
      <w:hyperlink r:id="rId7" w:history="1">
        <w:r w:rsidR="000E4D7A" w:rsidRPr="003640DF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02724B" w:rsidRPr="0002724B" w:rsidRDefault="0002724B" w:rsidP="0002724B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 xml:space="preserve">A </w:t>
      </w:r>
      <w:r w:rsidRPr="0002724B">
        <w:rPr>
          <w:rFonts w:eastAsia="Times New Roman" w:cs="Times New Roman"/>
          <w:i/>
          <w:szCs w:val="24"/>
          <w:lang w:eastAsia="hu-HU"/>
        </w:rPr>
        <w:t>2/2022 (IV. 29.). OAH rendelet III. fejezetében</w:t>
      </w:r>
      <w:r w:rsidRPr="0002724B">
        <w:rPr>
          <w:rFonts w:eastAsia="Times New Roman" w:cs="Times New Roman"/>
          <w:szCs w:val="24"/>
          <w:lang w:eastAsia="hu-HU"/>
        </w:rPr>
        <w:t xml:space="preserve"> foglaltak szerint </w:t>
      </w:r>
      <w:r w:rsidRPr="0002724B">
        <w:rPr>
          <w:rFonts w:eastAsia="Times New Roman" w:cs="Times New Roman"/>
          <w:b/>
          <w:szCs w:val="24"/>
          <w:lang w:eastAsia="hu-HU"/>
        </w:rPr>
        <w:t>bővített fokozatú sugárvédelmi képzésre, ill. ötévenként továbbképzésre kötelezettek</w:t>
      </w:r>
      <w:r w:rsidRPr="0002724B">
        <w:rPr>
          <w:rFonts w:eastAsia="Times New Roman" w:cs="Times New Roman"/>
          <w:szCs w:val="24"/>
          <w:lang w:eastAsia="hu-HU"/>
        </w:rPr>
        <w:t>, akik</w:t>
      </w:r>
    </w:p>
    <w:p w:rsidR="0002724B" w:rsidRPr="0002724B" w:rsidRDefault="0002724B" w:rsidP="0002724B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orvosi sugárterhelést vagy nem orvosi képalkotással járó besugárzást eredményező tevékenységeket végeznek, vagy ilyen tevékenységet közvetlenül felügyelnek vagy irányítanak,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 xml:space="preserve">kiemelt létesítményben, az I. vagy a II. sugárvédelmi </w:t>
      </w:r>
      <w:proofErr w:type="gramStart"/>
      <w:r w:rsidRPr="0002724B">
        <w:rPr>
          <w:rFonts w:eastAsia="Times New Roman" w:cs="Times New Roman"/>
          <w:szCs w:val="24"/>
          <w:lang w:eastAsia="hu-HU"/>
        </w:rPr>
        <w:t>kategóriába</w:t>
      </w:r>
      <w:proofErr w:type="gramEnd"/>
      <w:r w:rsidRPr="0002724B">
        <w:rPr>
          <w:rFonts w:eastAsia="Times New Roman" w:cs="Times New Roman"/>
          <w:szCs w:val="24"/>
          <w:lang w:eastAsia="hu-HU"/>
        </w:rPr>
        <w:t xml:space="preserve"> sorolt tevékenység során sugárforrással dolgoznak, vagy ilyen tevékenységet közvetlenül felügyelnek vagy irányítanak,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 xml:space="preserve">a II. vagy a III. sugárvédelmi </w:t>
      </w:r>
      <w:proofErr w:type="gramStart"/>
      <w:r w:rsidRPr="0002724B">
        <w:rPr>
          <w:rFonts w:eastAsia="Times New Roman" w:cs="Times New Roman"/>
          <w:szCs w:val="24"/>
          <w:lang w:eastAsia="hu-HU"/>
        </w:rPr>
        <w:t>kategóriába</w:t>
      </w:r>
      <w:proofErr w:type="gramEnd"/>
      <w:r w:rsidRPr="0002724B">
        <w:rPr>
          <w:rFonts w:eastAsia="Times New Roman" w:cs="Times New Roman"/>
          <w:szCs w:val="24"/>
          <w:lang w:eastAsia="hu-HU"/>
        </w:rPr>
        <w:t xml:space="preserve"> sorolt tevékenység sugárvédelmi szempontú felügyeletét szervezeti szinten irányítják,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a veszélyhelyzet-elhárítási tervben vagy veszélyhelyzet-kezelési rendszerben meghatározott veszélyhelyzeti munkavállalók azon csoportjába tartoznak, akik a veszélyhelyzettel érintett területen a helyszíni védelmi intézkedések közvetlen végrehajtását irányítják, és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zárt sugárforrásnak nem minősülő, csomagolatlan radioaktív készítménnyel folytatott tevékenységet közvetlenül felügyelnek, irányítanak, kivéve, ha a radioaktív anyag olyan - a munkahelyi sugárvédelmi szabályzatban meghatározott - csomagolóeszközben van, amely a normál munkakörülmények között megtartja tartalmát.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6C276A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545A9C" w:rsidRDefault="00545A9C" w:rsidP="00152B4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t>TOVÁBBKÉPZŐ TANFOLYAMOT CSAK OLYAN HALLGATÓ VÉGEZHET EL, AKI</w:t>
      </w: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t xml:space="preserve">KORÁBBAN SZERZETT MÁR BŐVÍTETT FOKOZATÚ SUGÁRVÉDELMI KÉPZÉST, DE EZ LEJÁRT </w:t>
      </w:r>
      <w:proofErr w:type="gramStart"/>
      <w:r w:rsidRPr="00042DB3">
        <w:rPr>
          <w:rFonts w:eastAsia="Times New Roman" w:cs="Times New Roman"/>
          <w:szCs w:val="24"/>
          <w:lang w:eastAsia="hu-HU"/>
        </w:rPr>
        <w:t>ÉS</w:t>
      </w:r>
      <w:proofErr w:type="gramEnd"/>
      <w:r w:rsidRPr="00042DB3">
        <w:rPr>
          <w:rFonts w:eastAsia="Times New Roman" w:cs="Times New Roman"/>
          <w:szCs w:val="24"/>
          <w:lang w:eastAsia="hu-HU"/>
        </w:rPr>
        <w:t xml:space="preserve"> SZÜKSÉGES AZ 5 ÉVENTE ESEDÉKES MEGÚJÍTÁSA A BIZONYÍTVÁNYÁNAK. AMENNYIBEN TÖBB, MINT 5+1 ÉV TELT EL AZ UTOLSÓ</w:t>
      </w: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t xml:space="preserve">BŐVÍTETT ILLETVE BŐVÍTETT TOVÁBBKÉPZŐ TANFOLYAM ELVÉGZÉSE ÓTA, </w:t>
      </w:r>
      <w:proofErr w:type="gramStart"/>
      <w:r w:rsidRPr="00042DB3">
        <w:rPr>
          <w:rFonts w:eastAsia="Times New Roman" w:cs="Times New Roman"/>
          <w:szCs w:val="24"/>
          <w:lang w:eastAsia="hu-HU"/>
        </w:rPr>
        <w:t>A</w:t>
      </w:r>
      <w:proofErr w:type="gramEnd"/>
      <w:r w:rsidRPr="00042DB3">
        <w:rPr>
          <w:rFonts w:eastAsia="Times New Roman" w:cs="Times New Roman"/>
          <w:szCs w:val="24"/>
          <w:lang w:eastAsia="hu-HU"/>
        </w:rPr>
        <w:t xml:space="preserve"> TOVÁBBKÉPZŐ TANFOLYAM ELVÉGZÉSE MÁR NEM ELEGENDŐ, A JOGSZABÁLY ELŐÍRJA, HOGY EBBEN AZ ESETBEN A TELJES BŐVÍTETT FOKOZATÚ SUGÁRVÉDELMI TANFOLYAMOT ÚJBÓL EL KELL VÉGEZNI.</w:t>
      </w:r>
    </w:p>
    <w:p w:rsidR="00AC4064" w:rsidRDefault="00AC4064" w:rsidP="00AC4064">
      <w:pPr>
        <w:pStyle w:val="Cmsor2"/>
      </w:pPr>
      <w:r>
        <w:lastRenderedPageBreak/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</w:t>
      </w:r>
      <w:proofErr w:type="gramStart"/>
      <w:r>
        <w:rPr>
          <w:rFonts w:eastAsia="Times New Roman" w:cs="Times New Roman"/>
          <w:szCs w:val="24"/>
          <w:lang w:eastAsia="hu-HU"/>
        </w:rPr>
        <w:t>linket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a résztvevők az első tanfolyami napon kapják meg emailben. Az előadások ábraanyagai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A bővített fokozatú sugárvédelmi továbbképző tanfolyamokon jelenleg 4 db szakirány elérhető: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Egészségügy alkalmazások, beleértve a kutatást és az oktatást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Nem nukleáris ipari alkalmazások, beleértve a kutatást és az oktatást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Nukleáris ipari létesítmények üzemeltetése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Radioaktívhulladék-tárolók üzemeltetése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 xml:space="preserve">Egyet kötelező választani (célszerű a munkakörhöz passzolót), viszont a tanfolyamrésztvevők többet is elvégezhetnek, bármilyen kombinációban, ezért külön díjat nem számolunk fel. Viszont fontos, hogy több szakirány elvégzése esetén </w:t>
      </w:r>
      <w:r w:rsidRPr="00043499">
        <w:rPr>
          <w:rFonts w:eastAsia="Times New Roman" w:cs="Times New Roman"/>
          <w:b/>
          <w:szCs w:val="24"/>
          <w:u w:val="single"/>
          <w:lang w:eastAsia="hu-HU"/>
        </w:rPr>
        <w:t xml:space="preserve">egyes szakirányok időben egymással párhuzamosan lesznek megtartva </w:t>
      </w:r>
      <w:r w:rsidRPr="00043499">
        <w:rPr>
          <w:rFonts w:eastAsia="Times New Roman" w:cs="Times New Roman"/>
          <w:szCs w:val="24"/>
          <w:lang w:eastAsia="hu-HU"/>
        </w:rPr>
        <w:t>(</w:t>
      </w:r>
      <w:proofErr w:type="spellStart"/>
      <w:r w:rsidRPr="00043499">
        <w:rPr>
          <w:rFonts w:eastAsia="Times New Roman" w:cs="Times New Roman"/>
          <w:szCs w:val="24"/>
          <w:lang w:eastAsia="hu-HU"/>
        </w:rPr>
        <w:t>pl</w:t>
      </w:r>
      <w:proofErr w:type="spellEnd"/>
      <w:r w:rsidRPr="00043499">
        <w:rPr>
          <w:rFonts w:eastAsia="Times New Roman" w:cs="Times New Roman"/>
          <w:szCs w:val="24"/>
          <w:lang w:eastAsia="hu-HU"/>
        </w:rPr>
        <w:t xml:space="preserve">: egészségügyi </w:t>
      </w:r>
      <w:proofErr w:type="gramStart"/>
      <w:r w:rsidRPr="00043499">
        <w:rPr>
          <w:rFonts w:eastAsia="Times New Roman" w:cs="Times New Roman"/>
          <w:szCs w:val="24"/>
          <w:lang w:eastAsia="hu-HU"/>
        </w:rPr>
        <w:t>alkalmazások-radioaktív</w:t>
      </w:r>
      <w:proofErr w:type="gramEnd"/>
      <w:r w:rsidRPr="00043499">
        <w:rPr>
          <w:rFonts w:eastAsia="Times New Roman" w:cs="Times New Roman"/>
          <w:szCs w:val="24"/>
          <w:lang w:eastAsia="hu-HU"/>
        </w:rPr>
        <w:t xml:space="preserve"> hulladéktárolók üzemeltetése egyidőben tartjuk; vagy amikor a nem nukleáris ipari alkalmazások-nukleáris létesítmények üzemeltetését egyidőben tartjuk). Mivel az előadások ábra anyagának elérhetőségét biztosítjuk a tanfolyamrésztvevők részére, így párhuzamosan megtartott szakirányok választása esetén ezekből tudnak felkészülni a vizsgára.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t>A tanfolyam helyszíne</w:t>
      </w:r>
    </w:p>
    <w:p w:rsidR="00D349CF" w:rsidRPr="00D349CF" w:rsidRDefault="00D349CF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D349CF" w:rsidRDefault="00D349CF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47AF6" w:rsidRDefault="00E47AF6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 xml:space="preserve">osítani, </w:t>
      </w:r>
      <w:r w:rsidR="00545A9C">
        <w:rPr>
          <w:rFonts w:eastAsia="Times New Roman" w:cs="Times New Roman"/>
          <w:szCs w:val="24"/>
          <w:lang w:eastAsia="hu-HU"/>
        </w:rPr>
        <w:t>a környéken a parkolás díjköteles</w:t>
      </w:r>
      <w:r>
        <w:rPr>
          <w:rFonts w:eastAsia="Times New Roman" w:cs="Times New Roman"/>
          <w:szCs w:val="24"/>
          <w:lang w:eastAsia="hu-HU"/>
        </w:rPr>
        <w:t>.</w:t>
      </w:r>
    </w:p>
    <w:p w:rsidR="00E47AF6" w:rsidRPr="00D349CF" w:rsidRDefault="00E47AF6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D349CF" w:rsidRPr="00D349CF" w:rsidRDefault="00D349CF" w:rsidP="00D349CF">
      <w:pPr>
        <w:spacing w:before="0" w:after="0"/>
        <w:rPr>
          <w:rFonts w:eastAsia="Times New Roman" w:cs="Times New Roman"/>
          <w:szCs w:val="24"/>
          <w:u w:val="single"/>
          <w:lang w:eastAsia="hu-HU"/>
        </w:rPr>
      </w:pPr>
      <w:r w:rsidRPr="00D349CF">
        <w:rPr>
          <w:rFonts w:eastAsia="Times New Roman" w:cs="Times New Roman"/>
          <w:szCs w:val="24"/>
          <w:u w:val="single"/>
          <w:lang w:eastAsia="hu-HU"/>
        </w:rPr>
        <w:t>A tanfolyam helyszíne az alábbi tömegközlekedési eszközökkel érhető el:</w:t>
      </w:r>
    </w:p>
    <w:p w:rsidR="0000484D" w:rsidRDefault="00545A9C" w:rsidP="00545A9C">
      <w:pPr>
        <w:spacing w:before="0" w:after="0"/>
        <w:rPr>
          <w:rFonts w:eastAsia="Times New Roman" w:cs="Times New Roman"/>
          <w:szCs w:val="24"/>
          <w:u w:val="single"/>
          <w:lang w:eastAsia="hu-HU"/>
        </w:rPr>
      </w:pPr>
      <w:r w:rsidRPr="004B0A6E">
        <w:rPr>
          <w:rFonts w:eastAsia="Times New Roman" w:cs="Times New Roman"/>
          <w:szCs w:val="24"/>
          <w:lang w:eastAsia="hu-HU"/>
        </w:rPr>
        <w:t xml:space="preserve">M3-as (kék) metró, 23-as, 24-es villamos. </w:t>
      </w:r>
      <w:r w:rsidRPr="00D349CF">
        <w:rPr>
          <w:rFonts w:eastAsia="Times New Roman" w:cs="Times New Roman"/>
          <w:szCs w:val="24"/>
          <w:u w:val="single"/>
          <w:lang w:eastAsia="hu-HU"/>
        </w:rPr>
        <w:t xml:space="preserve">A járművekről a </w:t>
      </w:r>
      <w:r>
        <w:rPr>
          <w:rFonts w:eastAsia="Times New Roman" w:cs="Times New Roman"/>
          <w:szCs w:val="24"/>
          <w:u w:val="single"/>
          <w:lang w:eastAsia="hu-HU"/>
        </w:rPr>
        <w:t>Nagyvárad</w:t>
      </w:r>
      <w:r w:rsidRPr="00D349CF">
        <w:rPr>
          <w:rFonts w:eastAsia="Times New Roman" w:cs="Times New Roman"/>
          <w:szCs w:val="24"/>
          <w:u w:val="single"/>
          <w:lang w:eastAsia="hu-HU"/>
        </w:rPr>
        <w:t xml:space="preserve"> tér megállónál kell leszállni. </w:t>
      </w:r>
    </w:p>
    <w:p w:rsidR="0000484D" w:rsidRDefault="0000484D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8446C1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r w:rsidR="008446C1" w:rsidRPr="008446C1">
        <w:t>https://www.nnk.gov.hu/index.php/kozerdeku/adatvedelem</w:t>
      </w:r>
      <w:r w:rsidR="00C47F99">
        <w:rPr>
          <w:lang w:eastAsia="hu-HU"/>
        </w:rPr>
        <w:t>)</w:t>
      </w:r>
    </w:p>
    <w:p w:rsidR="00C47F99" w:rsidRDefault="000E3EA6" w:rsidP="003D5E51">
      <w:pPr>
        <w:rPr>
          <w:lang w:eastAsia="hu-HU"/>
        </w:rPr>
      </w:pPr>
      <w:r>
        <w:rPr>
          <w:lang w:eastAsia="hu-HU"/>
        </w:rPr>
        <w:t>A bővített</w:t>
      </w:r>
      <w:r w:rsidR="00C47F99">
        <w:rPr>
          <w:lang w:eastAsia="hu-HU"/>
        </w:rPr>
        <w:t xml:space="preserve"> fokozatú sugárvédelmi továbbképző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 w:rsidR="00C47F99"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 w:rsidR="00C47F99"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A5244D" w:rsidRPr="00A5244D" w:rsidRDefault="00A5244D" w:rsidP="00A5244D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A5244D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A5244D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Orvosi pecsét száma (orvos):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gram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Formális</w:t>
      </w:r>
      <w:proofErr w:type="gram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iskolarendszerű oktatásban megszerzett végzettség 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Sugárvédelmi szakirány </w:t>
      </w:r>
      <w:r w:rsidRPr="00A5244D">
        <w:rPr>
          <w:rFonts w:eastAsia="Times New Roman" w:cs="Times New Roman"/>
          <w:i/>
          <w:sz w:val="20"/>
          <w:szCs w:val="20"/>
          <w:lang w:eastAsia="hu-HU"/>
        </w:rPr>
        <w:t>(kérem a választott szakirányt aláhúzással jelölni):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Egészségügyi alkalmazások, beleértve oktatást és kutatást,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Nem nukleáris ipari alkalmazások, beleértve oktatást és kutatást,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Radioaktívhulladék-tárolók üzemeltetése,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Nukleáris létesítmények üzemeltetése,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Az bővített fokozatú sugárvédelmi továbbképző tanfolyamon intézményünk jelenleg négy szakirányt oktat. Mind a négy szakirány elvégezhető bármilyen </w:t>
      </w:r>
      <w:proofErr w:type="gram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variációban</w:t>
      </w:r>
      <w:proofErr w:type="gram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, külön díjat nem számolunk fel. Kérem, aláhúzással jelezze, melyik szakirányt (akár többet is) választja.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A5244D">
        <w:rPr>
          <w:rFonts w:eastAsia="Times New Roman" w:cs="Times New Roman"/>
          <w:color w:val="FF0000"/>
          <w:szCs w:val="24"/>
          <w:lang w:eastAsia="hu-HU"/>
        </w:rPr>
        <w:t>(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Jelenleg betöltött </w:t>
      </w:r>
      <w:proofErr w:type="gram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pozíciója</w:t>
      </w:r>
      <w:proofErr w:type="gram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a munkahelyén</w:t>
      </w:r>
      <w:r w:rsidRPr="00A5244D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B42795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A bizonyítvány postázási címe:</w:t>
      </w:r>
    </w:p>
    <w:p w:rsidR="00A5244D" w:rsidRPr="00A5244D" w:rsidRDefault="00B42795" w:rsidP="00B42795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lastRenderedPageBreak/>
        <w:t xml:space="preserve">Előző sugárvédelmi képzésen szerzett bizonyítványának száma: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Bővített fokozatú sugárvédelmi továbbképzésen csak az vehet részt, aki rendelkezik 5+1 évnél nem régebbi bővített fokozatú sugárvédelmi képzettséget igazoló bizonyítvánnyal. A bizonyítvány szám egy OSSKI/OKI/OKK/NNK bizonyítvány esetében a </w:t>
      </w:r>
      <w:proofErr w:type="gram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dokumentum</w:t>
      </w:r>
      <w:proofErr w:type="gram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tetején található törzskönyvi szám. </w:t>
      </w:r>
      <w:r w:rsidRPr="00A5244D">
        <w:rPr>
          <w:rFonts w:eastAsia="Times New Roman" w:cs="Times New Roman"/>
          <w:b/>
          <w:i/>
          <w:color w:val="FF0000"/>
          <w:szCs w:val="24"/>
          <w:lang w:eastAsia="hu-HU"/>
        </w:rPr>
        <w:t>Amennyiben máshol szerezte előző sugárvédelmi képzettségét, kérem, csatolja a jelentkezési lappal együtt emailben.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Előző sugárvédelmi képzésen szerzett bizonyítvány kiállításának </w:t>
      </w:r>
      <w:proofErr w:type="gramStart"/>
      <w:r w:rsidRPr="00A5244D">
        <w:rPr>
          <w:rFonts w:eastAsia="Times New Roman" w:cs="Times New Roman"/>
          <w:szCs w:val="24"/>
          <w:lang w:eastAsia="hu-HU"/>
        </w:rPr>
        <w:t>dátuma</w:t>
      </w:r>
      <w:proofErr w:type="gramEnd"/>
      <w:r w:rsidRPr="00A5244D">
        <w:rPr>
          <w:rFonts w:eastAsia="Times New Roman" w:cs="Times New Roman"/>
          <w:szCs w:val="24"/>
          <w:lang w:eastAsia="hu-HU"/>
        </w:rPr>
        <w:t>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Az előző bővített fokozatú sugárvédelmi képzettség me</w:t>
      </w:r>
      <w:r w:rsidR="0089008A">
        <w:rPr>
          <w:rFonts w:eastAsia="Times New Roman" w:cs="Times New Roman"/>
          <w:i/>
          <w:color w:val="FF0000"/>
          <w:szCs w:val="24"/>
          <w:lang w:eastAsia="hu-HU"/>
        </w:rPr>
        <w:t>gszerzésnek ideje nem lehet 2018.02.28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.-nál korábbi. Amennyiben az említett dátum-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nál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korábban kiállított bizonyítvánnyal rendelkezik, ismét el kell végeznie a</w:t>
      </w:r>
      <w:r w:rsidR="00CB67A3">
        <w:rPr>
          <w:rFonts w:eastAsia="Times New Roman" w:cs="Times New Roman"/>
          <w:i/>
          <w:color w:val="FF0000"/>
          <w:szCs w:val="24"/>
          <w:lang w:eastAsia="hu-HU"/>
        </w:rPr>
        <w:t>z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</w:t>
      </w:r>
      <w:r w:rsidR="00CB67A3">
        <w:rPr>
          <w:rFonts w:eastAsia="Times New Roman" w:cs="Times New Roman"/>
          <w:i/>
          <w:color w:val="FF0000"/>
          <w:szCs w:val="24"/>
          <w:lang w:eastAsia="hu-HU"/>
        </w:rPr>
        <w:t>egy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hetes bővített fokozatú sugárvédelmi ismereteket nyújtó kötelező tanfolyamot, amely intézményünknél</w:t>
      </w:r>
      <w:r w:rsidR="00724A44">
        <w:rPr>
          <w:rFonts w:eastAsia="Times New Roman" w:cs="Times New Roman"/>
          <w:i/>
          <w:color w:val="FF0000"/>
          <w:szCs w:val="24"/>
          <w:lang w:eastAsia="hu-HU"/>
        </w:rPr>
        <w:t xml:space="preserve"> az első féléves tanfolyam (2024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.02.</w:t>
      </w:r>
      <w:r w:rsidR="00CB67A3">
        <w:rPr>
          <w:rFonts w:eastAsia="Times New Roman" w:cs="Times New Roman"/>
          <w:i/>
          <w:color w:val="FF0000"/>
          <w:szCs w:val="24"/>
          <w:lang w:eastAsia="hu-HU"/>
        </w:rPr>
        <w:t>12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-02.1</w:t>
      </w:r>
      <w:r w:rsidR="00CB67A3">
        <w:rPr>
          <w:rFonts w:eastAsia="Times New Roman" w:cs="Times New Roman"/>
          <w:i/>
          <w:color w:val="FF0000"/>
          <w:szCs w:val="24"/>
          <w:lang w:eastAsia="hu-HU"/>
        </w:rPr>
        <w:t>9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) után legközelebb ősszel lesz elérhető.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A5244D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A5244D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Munkahely neve: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Címe: 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</w:t>
      </w:r>
      <w:proofErr w:type="gram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finanszírozná</w:t>
      </w:r>
      <w:proofErr w:type="gram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saját részre a képzést, arra is van lehetőség, ebben az esetben, az alábbiakban a saját számlázási adatait kell megadnia)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Címe:</w:t>
      </w:r>
      <w:r w:rsidRPr="00A5244D">
        <w:rPr>
          <w:rFonts w:eastAsia="Times New Roman" w:cs="Times New Roman"/>
          <w:szCs w:val="24"/>
          <w:lang w:eastAsia="hu-HU"/>
        </w:rPr>
        <w:tab/>
        <w:t>Postacíme: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Adószáma (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Pr="00A5244D">
        <w:rPr>
          <w:rFonts w:eastAsia="Times New Roman" w:cs="Times New Roman"/>
          <w:szCs w:val="24"/>
          <w:lang w:eastAsia="hu-HU"/>
        </w:rPr>
        <w:t>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Bankszámlaszáma: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 w:rsidSect="0005628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20" w:rsidRDefault="00C96020" w:rsidP="00740079">
      <w:pPr>
        <w:spacing w:before="0" w:after="0"/>
      </w:pPr>
      <w:r>
        <w:separator/>
      </w:r>
    </w:p>
  </w:endnote>
  <w:endnote w:type="continuationSeparator" w:id="0">
    <w:p w:rsidR="00C96020" w:rsidRDefault="00C96020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740079">
    <w:pPr>
      <w:spacing w:before="0" w:after="0"/>
      <w:jc w:val="center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20" w:rsidRDefault="00C96020" w:rsidP="00740079">
      <w:pPr>
        <w:spacing w:before="0" w:after="0"/>
      </w:pPr>
      <w:r>
        <w:separator/>
      </w:r>
    </w:p>
  </w:footnote>
  <w:footnote w:type="continuationSeparator" w:id="0">
    <w:p w:rsidR="00C96020" w:rsidRDefault="00C96020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4A43C1">
    <w:pPr>
      <w:tabs>
        <w:tab w:val="center" w:pos="4536"/>
        <w:tab w:val="right" w:pos="9072"/>
      </w:tabs>
      <w:suppressAutoHyphens/>
      <w:autoSpaceDN w:val="0"/>
      <w:spacing w:before="0" w:after="0"/>
      <w:textAlignment w:val="baseline"/>
      <w:rPr>
        <w:rFonts w:ascii="Calibri" w:eastAsia="Calibri" w:hAnsi="Calibri" w:cs="Times New Roman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8B" w:rsidRPr="00740079" w:rsidRDefault="0005628B" w:rsidP="0005628B">
    <w:pPr>
      <w:tabs>
        <w:tab w:val="left" w:pos="1620"/>
        <w:tab w:val="left" w:pos="1980"/>
      </w:tabs>
      <w:suppressAutoHyphens/>
      <w:autoSpaceDN w:val="0"/>
      <w:spacing w:before="0" w:after="160" w:line="254" w:lineRule="auto"/>
      <w:jc w:val="center"/>
      <w:textAlignment w:val="baseline"/>
      <w:rPr>
        <w:rFonts w:ascii="Calibri" w:eastAsia="Calibri" w:hAnsi="Calibri" w:cs="Times New Roman"/>
        <w:sz w:val="22"/>
      </w:rPr>
    </w:pPr>
    <w:r w:rsidRPr="00740079">
      <w:rPr>
        <w:rFonts w:ascii="Teen Light" w:eastAsia="Calibri" w:hAnsi="Teen Light" w:cs="Times New Roman"/>
        <w:noProof/>
        <w:sz w:val="22"/>
        <w:lang w:eastAsia="hu-HU"/>
      </w:rPr>
      <w:drawing>
        <wp:inline distT="0" distB="0" distL="0" distR="0" wp14:anchorId="3BD11713" wp14:editId="5F6F026D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5628B" w:rsidRPr="0005628B" w:rsidRDefault="0005628B" w:rsidP="0005628B">
    <w:pPr>
      <w:tabs>
        <w:tab w:val="center" w:pos="4536"/>
        <w:tab w:val="right" w:pos="9072"/>
      </w:tabs>
      <w:suppressAutoHyphens/>
      <w:autoSpaceDN w:val="0"/>
      <w:spacing w:before="0" w:after="0"/>
      <w:textAlignment w:val="baseline"/>
      <w:rPr>
        <w:rFonts w:ascii="Calibri" w:eastAsia="Calibri" w:hAnsi="Calibri" w:cs="Times New Roman"/>
        <w:sz w:val="22"/>
      </w:rPr>
    </w:pPr>
    <w:r w:rsidRPr="00740079">
      <w:rPr>
        <w:rFonts w:eastAsia="Calibri" w:cs="Times New Roman"/>
        <w:b/>
        <w:sz w:val="22"/>
      </w:rPr>
      <w:tab/>
      <w:t>NEMZETI NÉPEGÉSZSÉGÜGYI</w:t>
    </w:r>
    <w:r>
      <w:rPr>
        <w:rFonts w:eastAsia="Calibri" w:cs="Times New Roman"/>
        <w:b/>
        <w:sz w:val="22"/>
      </w:rPr>
      <w:t xml:space="preserve"> </w:t>
    </w:r>
    <w:proofErr w:type="gramStart"/>
    <w:r>
      <w:rPr>
        <w:rFonts w:eastAsia="Calibri" w:cs="Times New Roman"/>
        <w:b/>
        <w:sz w:val="22"/>
      </w:rPr>
      <w:t>ÉS</w:t>
    </w:r>
    <w:proofErr w:type="gramEnd"/>
    <w:r>
      <w:rPr>
        <w:rFonts w:eastAsia="Calibri" w:cs="Times New Roman"/>
        <w:b/>
        <w:sz w:val="22"/>
      </w:rPr>
      <w:t xml:space="preserve"> GYÓGYSZERÉSZETI</w:t>
    </w:r>
    <w:r w:rsidRPr="00740079">
      <w:rPr>
        <w:rFonts w:eastAsia="Calibri" w:cs="Times New Roman"/>
        <w:b/>
        <w:sz w:val="22"/>
      </w:rPr>
      <w:t xml:space="preserve">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53800"/>
    <w:multiLevelType w:val="hybridMultilevel"/>
    <w:tmpl w:val="061845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612"/>
    <w:multiLevelType w:val="hybridMultilevel"/>
    <w:tmpl w:val="7C80C8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0484D"/>
    <w:rsid w:val="00011AE5"/>
    <w:rsid w:val="0002724B"/>
    <w:rsid w:val="00042DB3"/>
    <w:rsid w:val="00043499"/>
    <w:rsid w:val="00044A66"/>
    <w:rsid w:val="0005628B"/>
    <w:rsid w:val="00056E29"/>
    <w:rsid w:val="000A5548"/>
    <w:rsid w:val="000E3EA6"/>
    <w:rsid w:val="000E4D7A"/>
    <w:rsid w:val="00152B4E"/>
    <w:rsid w:val="001B1028"/>
    <w:rsid w:val="002739FE"/>
    <w:rsid w:val="00284B01"/>
    <w:rsid w:val="00294141"/>
    <w:rsid w:val="002D41C9"/>
    <w:rsid w:val="00322F57"/>
    <w:rsid w:val="00327FB4"/>
    <w:rsid w:val="0034672F"/>
    <w:rsid w:val="003D5E51"/>
    <w:rsid w:val="003E4740"/>
    <w:rsid w:val="00416CCD"/>
    <w:rsid w:val="00434246"/>
    <w:rsid w:val="004A43C1"/>
    <w:rsid w:val="004F7EF6"/>
    <w:rsid w:val="005125F7"/>
    <w:rsid w:val="00534976"/>
    <w:rsid w:val="00545A9C"/>
    <w:rsid w:val="0058680B"/>
    <w:rsid w:val="00587BFD"/>
    <w:rsid w:val="00592853"/>
    <w:rsid w:val="00665C82"/>
    <w:rsid w:val="006A2116"/>
    <w:rsid w:val="006A74FE"/>
    <w:rsid w:val="006A7B85"/>
    <w:rsid w:val="006C213E"/>
    <w:rsid w:val="006C276A"/>
    <w:rsid w:val="007174FB"/>
    <w:rsid w:val="00724A44"/>
    <w:rsid w:val="00740079"/>
    <w:rsid w:val="007E6D74"/>
    <w:rsid w:val="008446C1"/>
    <w:rsid w:val="0086646D"/>
    <w:rsid w:val="0089008A"/>
    <w:rsid w:val="00965BFD"/>
    <w:rsid w:val="00972E5E"/>
    <w:rsid w:val="00984AF5"/>
    <w:rsid w:val="0099247C"/>
    <w:rsid w:val="009A20EF"/>
    <w:rsid w:val="009A3149"/>
    <w:rsid w:val="009A5E85"/>
    <w:rsid w:val="00A5244D"/>
    <w:rsid w:val="00AC4064"/>
    <w:rsid w:val="00AC40FE"/>
    <w:rsid w:val="00B13970"/>
    <w:rsid w:val="00B36239"/>
    <w:rsid w:val="00B42795"/>
    <w:rsid w:val="00B96DCC"/>
    <w:rsid w:val="00C47F99"/>
    <w:rsid w:val="00C61B1F"/>
    <w:rsid w:val="00C701B1"/>
    <w:rsid w:val="00C70907"/>
    <w:rsid w:val="00C9014E"/>
    <w:rsid w:val="00C96020"/>
    <w:rsid w:val="00CB67A3"/>
    <w:rsid w:val="00CD0F5A"/>
    <w:rsid w:val="00D240DF"/>
    <w:rsid w:val="00D349CF"/>
    <w:rsid w:val="00E258E3"/>
    <w:rsid w:val="00E47AF6"/>
    <w:rsid w:val="00E76091"/>
    <w:rsid w:val="00F17E42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12D3C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43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1386</Words>
  <Characters>9570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50</cp:revision>
  <cp:lastPrinted>2022-12-19T16:09:00Z</cp:lastPrinted>
  <dcterms:created xsi:type="dcterms:W3CDTF">2022-12-13T12:27:00Z</dcterms:created>
  <dcterms:modified xsi:type="dcterms:W3CDTF">2025-01-08T15:04:00Z</dcterms:modified>
</cp:coreProperties>
</file>